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B6" w:rsidRDefault="009F6C7D" w:rsidP="009F6C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</w:t>
      </w:r>
    </w:p>
    <w:p w:rsidR="00090528" w:rsidRPr="00090528" w:rsidRDefault="00090528" w:rsidP="00090528">
      <w:pPr>
        <w:pStyle w:val="Default"/>
        <w:jc w:val="center"/>
        <w:rPr>
          <w:b/>
          <w:color w:val="auto"/>
          <w:sz w:val="28"/>
          <w:szCs w:val="28"/>
          <w:lang w:val="ru-RU"/>
        </w:rPr>
      </w:pPr>
      <w:r w:rsidRPr="00090528">
        <w:rPr>
          <w:b/>
          <w:color w:val="auto"/>
          <w:sz w:val="28"/>
          <w:szCs w:val="28"/>
          <w:lang w:val="ru-RU"/>
        </w:rPr>
        <w:t>Санитарно-просветительная работа в спортивной медицине</w:t>
      </w:r>
    </w:p>
    <w:p w:rsidR="00090528" w:rsidRDefault="00090528" w:rsidP="009F6C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 санитарных знаний среди занимающихся физкультурой и спортом имеет большое значение для сохранения и укрепления здоровья и совершенствования спортивного мастерства. В связи с этим большое значение приобретает пропаганда самоконтроля среди спортсменов.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Самоконтролем называют умение спортсмена проводить наблюдение за состоянием своего здоровья и физическим развитием, используя простейшие методы медицинских исследований.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Самоконтроль состоит из учета субъективных и объективных признаков. К субъективным признакам самоконтроля относятся: самочувствие, сон, аппетит, появление болевых и других неприятных ощущений в мышцах и различных органах, в частности со стороны сердца, одышка, раздражительность; к объективным — вес тела, жизненная емкость легких, частота пульса и дыхания, сила мышц кистей и спины, окружность грудной клетки, плеча и др.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важным объективным признаком состояния здоровья является уровень спортивных достижений, снижение которого относится часто к наиболее ранним признакам наступающего переутомления.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Самоконтроль помогает спортсменам правильно регулировать нагрузку при тренировках, предупреждать явление перетренированности. Спортсмену рекомендуют данные самоконтроля заносить в дневник самоконтроля. Эти данные тренер, Доктор и сам спортсмен систематически подвергают оценке, внося необходимые коррективы в ход тренировок. Следует иметь в виду, что самоконтроль не может заменить врачебного контроля, являясь в то же время его важным дополнением, а потому необходимо вести постоянную работу по распространению медицинских знаний среди физкультурников и спортсменов.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договоренности с руководителями местного коллектива физкультуры или с администрацией учебного заведения Доктор обязан запланировать несколько бесед на медицинские темы. Чтобы эти беседы прошли интересно, на них следует проводить демонстрацию приемов оказания первой помощи, массажа. В конце беседы целесообразно показан, кинофильм на соответствующую санитарно-гигиеническую тему.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Примерная программа для проведения бесед врача: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Личная и общественная гигиена спортсмена.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режим дня.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питания и питьевой режим.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Гигиена сна.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 за кожей, волосами и ногтями. Гигиена полости рта. Уход за ногами.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Гигиеническое значение водных процедур (умывание, душ, баня, купание). Водные процедуры утром и вечером (обтирание, обливание, душ).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естественных факторов природы (солнца, воздуха и воды) в целях закаливания организма. Правила их применения.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Гигиена одежды и обуви.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Гигиена жилищ и мест занятий: воздух, температура, влажность и вентиляция помещений. Понятие о заразных заболеваниях (их передача и распространение).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Временные ограничения и противопоказания к занятиям физкультурой и спортом.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личной и общественной профилактики (предупреждение заболеваний).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 курения и потребления алкоголя.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Врачебный контроль и самоконтроль при занятиях спортом.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и содержание врачебного контроля и самоконтроля при тренировке спортсмена. Объективные данные: вес, динамометрия, спирометрия, частота пульса. Субъективные данные: самочувствие, сон, аппетит, настроение, работоспособность, общее состояние.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тренировке, утомлении, перетренировке. Организация спортивного режима. Труд и отдых при тренировке.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Предупреждение спортивных травм.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 о травмах. Особенности спортивных травм, их причины и профилактика применительно к занятиям различными видами спорта (гимнастикой, легкой атлетикой, футболом, баскетболом, хоккеем, боксом, лыжным спортом и др.).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Первая помощь в несчастных случаях (доврачебная)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приемы первой помощи. Первая помощь при ушибах, ссадинах, порезах, ранениях. Предупреждение заражения. Простейшие перевязки. Переноска пострадавших. Искусственное дыхание (приемы). Первая помощь при обмороке, солнечном и тепловом ударах. Показ наложения шины, повязок и проведения искусственного дыхания.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Гигиена физических упражнений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Гигиенические требования к построению и проведению занятий физическими упражнениями. Значение температуры, влажности и движения воздуха. Гигиена мест занятий, оборудования и инвентаря, обуви И одежды. Питание спортсмена. Личная гигиена спортсмена. Гигиена тренировки. Гигиена физкультурницы. Общие санитарно-гигиенические требования к проведению спортивных соревнований.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спортивного массажа.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понятие о спортивном массаже. Основные приемы массажа (поглаживание, растирание, разминание, поколачивание, потряхивание). Массаж перед тренировкой или соревнованием, во время и после тренировки и соревнования. Противопоказания к применению массажа.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показывает опыт, глубокие знания основ медицины у преподавателей и тренеров, высокая санитарная культура спортсменов </w:t>
      </w: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помогают не только успешно решать оздоровительные задачи, но и более уверенно идти к вершинам спортивного мастерства.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Пропаганда физкультуры и спорта среди населения.</w:t>
      </w:r>
    </w:p>
    <w:p w:rsidR="00F644AA" w:rsidRPr="00F644AA" w:rsidRDefault="00F644AA" w:rsidP="00F644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Пропагандировать физкультуру среди населения должны медицинские работники всех лечебно-профилактических учреждений. Чем больше населения разного пола и возраста будет вовлечено в регулярные занятия физкультурой и спортом, тем меньше будет больных, чем больше будут сооружать всякого рода мест для занятий физкультурой и спортом — стадионов, площадок, лыжных станций, бассейнов, катков и т. д., тем меньше будет потребность в больницах. Физкультура в широком понимании этого слова является основой медицинской профилактики. Именно поэтому советский Доктор должен быть горячим поклонником и пропагандистом физкультуры среди населения. Работу но пропаганде физкультуры среди населения проводят под организационно-методическим руководством домов санитарного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освещения и врачебно-физкультурн</w:t>
      </w:r>
      <w:bookmarkStart w:id="0" w:name="_GoBack"/>
      <w:bookmarkEnd w:id="0"/>
      <w:r w:rsidRPr="00F644AA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диспансеров.</w:t>
      </w:r>
    </w:p>
    <w:p w:rsidR="00F644AA" w:rsidRPr="00F644AA" w:rsidRDefault="00F644AA" w:rsidP="00F644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644AA" w:rsidRPr="00F64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7D"/>
    <w:rsid w:val="00090528"/>
    <w:rsid w:val="007C30B6"/>
    <w:rsid w:val="009F6C7D"/>
    <w:rsid w:val="00F6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AC967"/>
  <w15:chartTrackingRefBased/>
  <w15:docId w15:val="{527B7B15-ABA4-43AA-9499-7431AAD0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644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90528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  <w:style w:type="character" w:customStyle="1" w:styleId="20">
    <w:name w:val="Заголовок 2 Знак"/>
    <w:basedOn w:val="a0"/>
    <w:link w:val="2"/>
    <w:uiPriority w:val="9"/>
    <w:rsid w:val="00F644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644A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644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644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3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854</Words>
  <Characters>4868</Characters>
  <Application>Microsoft Office Word</Application>
  <DocSecurity>0</DocSecurity>
  <Lines>40</Lines>
  <Paragraphs>11</Paragraphs>
  <ScaleCrop>false</ScaleCrop>
  <Company/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2022-03-21T16:01:00Z</dcterms:created>
  <dcterms:modified xsi:type="dcterms:W3CDTF">2022-03-29T13:55:00Z</dcterms:modified>
</cp:coreProperties>
</file>